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21" w:rsidRPr="00880621" w:rsidRDefault="00880621" w:rsidP="00880621">
      <w:pPr>
        <w:spacing w:after="0" w:line="240" w:lineRule="auto"/>
        <w:ind w:right="-180"/>
        <w:jc w:val="center"/>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b/>
          <w:bCs/>
          <w:i/>
          <w:iCs/>
          <w:color w:val="333333"/>
          <w:sz w:val="32"/>
          <w:szCs w:val="32"/>
          <w:lang w:val="uk-UA" w:eastAsia="ru-RU"/>
        </w:rPr>
        <w:t xml:space="preserve">Звіт-аналіз роботи методичного об’єднання </w:t>
      </w:r>
    </w:p>
    <w:p w:rsidR="00880621" w:rsidRPr="00880621" w:rsidRDefault="00880621" w:rsidP="00880621">
      <w:pPr>
        <w:spacing w:after="0" w:line="240" w:lineRule="auto"/>
        <w:ind w:right="-180"/>
        <w:jc w:val="center"/>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b/>
          <w:bCs/>
          <w:i/>
          <w:iCs/>
          <w:color w:val="333333"/>
          <w:sz w:val="32"/>
          <w:szCs w:val="32"/>
          <w:lang w:val="uk-UA" w:eastAsia="ru-RU"/>
        </w:rPr>
        <w:t xml:space="preserve">вчителів початкових класів </w:t>
      </w:r>
      <w:r>
        <w:rPr>
          <w:rFonts w:ascii="Times New Roman" w:eastAsia="Times New Roman" w:hAnsi="Times New Roman" w:cs="Times New Roman"/>
          <w:b/>
          <w:bCs/>
          <w:i/>
          <w:iCs/>
          <w:color w:val="333333"/>
          <w:sz w:val="32"/>
          <w:szCs w:val="32"/>
          <w:lang w:val="uk-UA" w:eastAsia="ru-RU"/>
        </w:rPr>
        <w:t>Височанського НВК</w:t>
      </w:r>
    </w:p>
    <w:p w:rsidR="00880621" w:rsidRPr="00880621" w:rsidRDefault="00F37819" w:rsidP="00880621">
      <w:pPr>
        <w:spacing w:after="0" w:line="240" w:lineRule="auto"/>
        <w:ind w:right="-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333333"/>
          <w:sz w:val="32"/>
          <w:szCs w:val="32"/>
          <w:lang w:val="uk-UA" w:eastAsia="ru-RU"/>
        </w:rPr>
        <w:t>за 201</w:t>
      </w:r>
      <w:r w:rsidR="006C2A3B" w:rsidRPr="00E06C6F">
        <w:rPr>
          <w:rFonts w:ascii="Times New Roman" w:eastAsia="Times New Roman" w:hAnsi="Times New Roman" w:cs="Times New Roman"/>
          <w:b/>
          <w:bCs/>
          <w:i/>
          <w:iCs/>
          <w:color w:val="333333"/>
          <w:sz w:val="32"/>
          <w:szCs w:val="32"/>
          <w:lang w:val="uk-UA" w:eastAsia="ru-RU"/>
        </w:rPr>
        <w:t>8</w:t>
      </w:r>
      <w:r>
        <w:rPr>
          <w:rFonts w:ascii="Times New Roman" w:eastAsia="Times New Roman" w:hAnsi="Times New Roman" w:cs="Times New Roman"/>
          <w:b/>
          <w:bCs/>
          <w:i/>
          <w:iCs/>
          <w:color w:val="333333"/>
          <w:sz w:val="32"/>
          <w:szCs w:val="32"/>
          <w:lang w:val="uk-UA" w:eastAsia="ru-RU"/>
        </w:rPr>
        <w:t xml:space="preserve"> – 201</w:t>
      </w:r>
      <w:r w:rsidR="006C2A3B" w:rsidRPr="00E06C6F">
        <w:rPr>
          <w:rFonts w:ascii="Times New Roman" w:eastAsia="Times New Roman" w:hAnsi="Times New Roman" w:cs="Times New Roman"/>
          <w:b/>
          <w:bCs/>
          <w:i/>
          <w:iCs/>
          <w:color w:val="333333"/>
          <w:sz w:val="32"/>
          <w:szCs w:val="32"/>
          <w:lang w:val="uk-UA" w:eastAsia="ru-RU"/>
        </w:rPr>
        <w:t>9</w:t>
      </w:r>
      <w:r w:rsidR="00880621" w:rsidRPr="00880621">
        <w:rPr>
          <w:rFonts w:ascii="Times New Roman" w:eastAsia="Times New Roman" w:hAnsi="Times New Roman" w:cs="Times New Roman"/>
          <w:b/>
          <w:bCs/>
          <w:i/>
          <w:iCs/>
          <w:color w:val="333333"/>
          <w:sz w:val="32"/>
          <w:szCs w:val="32"/>
          <w:lang w:val="uk-UA" w:eastAsia="ru-RU"/>
        </w:rPr>
        <w:t xml:space="preserve"> навчальний рік</w:t>
      </w:r>
    </w:p>
    <w:p w:rsidR="00880621" w:rsidRPr="00880621" w:rsidRDefault="00880621" w:rsidP="001F1530">
      <w:pPr>
        <w:spacing w:after="0" w:line="240" w:lineRule="auto"/>
        <w:ind w:right="348"/>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Виконуючи закон України «про загальну середню освіту», запроваджуючи в життя завдання, передбачені проектом розвитку школи, вимоги та завдання нового Державного стандарту  початкової загальної освіти, методична робота планувалася на основі педагогічної діагностики колективу з метою підвищення кваліфікації, професійної майстерності кожного педагогічного працівника початкової школи, розвитку їх творчого потенціалу, досягнення позитивних наслідків в навчально-виховному процесі.</w:t>
      </w:r>
    </w:p>
    <w:p w:rsidR="00880621" w:rsidRPr="00880621" w:rsidRDefault="00880621" w:rsidP="00880621">
      <w:pPr>
        <w:spacing w:after="0" w:line="240" w:lineRule="auto"/>
        <w:ind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Аналіз проведеної роботи свідчить , що науково-методична робота здійснювалася цілеспрямовано і була направлена оновлення змісту  запровадження в практику нових освітніх технологій.</w:t>
      </w:r>
    </w:p>
    <w:p w:rsidR="00880621" w:rsidRPr="006C2A3B" w:rsidRDefault="00F37819" w:rsidP="006C2A3B">
      <w:pPr>
        <w:spacing w:after="0" w:line="240" w:lineRule="auto"/>
        <w:ind w:right="348" w:firstLine="284"/>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val="uk-UA" w:eastAsia="ru-RU"/>
        </w:rPr>
        <w:t>У</w:t>
      </w:r>
      <w:r w:rsidR="006C2A3B">
        <w:rPr>
          <w:rFonts w:ascii="Times New Roman" w:eastAsia="Times New Roman" w:hAnsi="Times New Roman" w:cs="Times New Roman"/>
          <w:color w:val="333333"/>
          <w:sz w:val="32"/>
          <w:szCs w:val="32"/>
          <w:lang w:val="uk-UA" w:eastAsia="ru-RU"/>
        </w:rPr>
        <w:t xml:space="preserve"> І семестрі</w:t>
      </w:r>
      <w:r>
        <w:rPr>
          <w:rFonts w:ascii="Times New Roman" w:eastAsia="Times New Roman" w:hAnsi="Times New Roman" w:cs="Times New Roman"/>
          <w:color w:val="333333"/>
          <w:sz w:val="32"/>
          <w:szCs w:val="32"/>
          <w:lang w:val="uk-UA" w:eastAsia="ru-RU"/>
        </w:rPr>
        <w:t xml:space="preserve"> 201</w:t>
      </w:r>
      <w:r w:rsidR="006C2A3B" w:rsidRPr="006C2A3B">
        <w:rPr>
          <w:rFonts w:ascii="Times New Roman" w:eastAsia="Times New Roman" w:hAnsi="Times New Roman" w:cs="Times New Roman"/>
          <w:color w:val="333333"/>
          <w:sz w:val="32"/>
          <w:szCs w:val="32"/>
          <w:lang w:val="uk-UA" w:eastAsia="ru-RU"/>
        </w:rPr>
        <w:t>8</w:t>
      </w:r>
      <w:r>
        <w:rPr>
          <w:rFonts w:ascii="Times New Roman" w:eastAsia="Times New Roman" w:hAnsi="Times New Roman" w:cs="Times New Roman"/>
          <w:color w:val="333333"/>
          <w:sz w:val="32"/>
          <w:szCs w:val="32"/>
          <w:lang w:val="uk-UA" w:eastAsia="ru-RU"/>
        </w:rPr>
        <w:t xml:space="preserve"> – 2</w:t>
      </w:r>
      <w:r w:rsidR="006C2A3B" w:rsidRPr="006C2A3B">
        <w:rPr>
          <w:rFonts w:ascii="Times New Roman" w:eastAsia="Times New Roman" w:hAnsi="Times New Roman" w:cs="Times New Roman"/>
          <w:color w:val="333333"/>
          <w:sz w:val="32"/>
          <w:szCs w:val="32"/>
          <w:lang w:val="uk-UA" w:eastAsia="ru-RU"/>
        </w:rPr>
        <w:t>019</w:t>
      </w:r>
      <w:r w:rsidR="00880621" w:rsidRPr="00880621">
        <w:rPr>
          <w:rFonts w:ascii="Times New Roman" w:eastAsia="Times New Roman" w:hAnsi="Times New Roman" w:cs="Times New Roman"/>
          <w:color w:val="333333"/>
          <w:sz w:val="32"/>
          <w:szCs w:val="32"/>
          <w:lang w:val="uk-UA" w:eastAsia="ru-RU"/>
        </w:rPr>
        <w:t xml:space="preserve"> навчальному році зусилля педагогічного колективу початкової школи були спрямовані на реалізацію основних завдань Національної Доктрини розвитку освіти України у ХХІ столітті</w:t>
      </w:r>
      <w:r w:rsidR="006C2A3B">
        <w:rPr>
          <w:rFonts w:ascii="Times New Roman" w:eastAsia="Times New Roman" w:hAnsi="Times New Roman" w:cs="Times New Roman"/>
          <w:color w:val="333333"/>
          <w:sz w:val="32"/>
          <w:szCs w:val="32"/>
          <w:lang w:val="uk-UA" w:eastAsia="ru-RU"/>
        </w:rPr>
        <w:t>, почали впроваджувати Стандарт НОВОЇ УКРАЇНСЬКОЇ ШКОЛИ. Протягом семестру</w:t>
      </w:r>
      <w:r w:rsidR="00880621" w:rsidRPr="00880621">
        <w:rPr>
          <w:rFonts w:ascii="Times New Roman" w:eastAsia="Times New Roman" w:hAnsi="Times New Roman" w:cs="Times New Roman"/>
          <w:color w:val="333333"/>
          <w:sz w:val="32"/>
          <w:szCs w:val="32"/>
          <w:lang w:val="uk-UA" w:eastAsia="ru-RU"/>
        </w:rPr>
        <w:t xml:space="preserve"> проводились заходи щодо </w:t>
      </w:r>
      <w:r w:rsidR="006C2A3B">
        <w:rPr>
          <w:rFonts w:ascii="Times New Roman" w:eastAsia="Times New Roman" w:hAnsi="Times New Roman" w:cs="Times New Roman"/>
          <w:color w:val="333333"/>
          <w:sz w:val="32"/>
          <w:szCs w:val="32"/>
          <w:lang w:val="uk-UA" w:eastAsia="ru-RU"/>
        </w:rPr>
        <w:t xml:space="preserve">виконання </w:t>
      </w:r>
      <w:r w:rsidR="00880621" w:rsidRPr="00880621">
        <w:rPr>
          <w:rFonts w:ascii="Times New Roman" w:eastAsia="Times New Roman" w:hAnsi="Times New Roman" w:cs="Times New Roman"/>
          <w:color w:val="333333"/>
          <w:sz w:val="32"/>
          <w:szCs w:val="32"/>
          <w:lang w:val="uk-UA" w:eastAsia="ru-RU"/>
        </w:rPr>
        <w:t>Інструкції з обліку дітей і підлітків шкільного віку.</w:t>
      </w:r>
    </w:p>
    <w:p w:rsidR="00880621" w:rsidRPr="00880621" w:rsidRDefault="00880621" w:rsidP="00880621">
      <w:pPr>
        <w:spacing w:after="0" w:line="240" w:lineRule="auto"/>
        <w:ind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Початкова школа продовжувала роботу над створенням умов для форм</w:t>
      </w:r>
      <w:r w:rsidR="001F5AE0">
        <w:rPr>
          <w:rFonts w:ascii="Times New Roman" w:eastAsia="Times New Roman" w:hAnsi="Times New Roman" w:cs="Times New Roman"/>
          <w:color w:val="333333"/>
          <w:sz w:val="32"/>
          <w:szCs w:val="32"/>
          <w:lang w:val="uk-UA" w:eastAsia="ru-RU"/>
        </w:rPr>
        <w:t>ування інноваційної особистості</w:t>
      </w:r>
      <w:r w:rsidRPr="00880621">
        <w:rPr>
          <w:rFonts w:ascii="Times New Roman" w:eastAsia="Times New Roman" w:hAnsi="Times New Roman" w:cs="Times New Roman"/>
          <w:color w:val="333333"/>
          <w:sz w:val="32"/>
          <w:szCs w:val="32"/>
          <w:lang w:val="uk-UA" w:eastAsia="ru-RU"/>
        </w:rPr>
        <w:t>, здатної реформувати наш</w:t>
      </w:r>
      <w:r w:rsidR="001F5AE0">
        <w:rPr>
          <w:rFonts w:ascii="Times New Roman" w:eastAsia="Times New Roman" w:hAnsi="Times New Roman" w:cs="Times New Roman"/>
          <w:color w:val="333333"/>
          <w:sz w:val="32"/>
          <w:szCs w:val="32"/>
          <w:lang w:val="uk-UA" w:eastAsia="ru-RU"/>
        </w:rPr>
        <w:t>е суспільство, духовну культуру</w:t>
      </w:r>
      <w:r w:rsidRPr="00880621">
        <w:rPr>
          <w:rFonts w:ascii="Times New Roman" w:eastAsia="Times New Roman" w:hAnsi="Times New Roman" w:cs="Times New Roman"/>
          <w:color w:val="333333"/>
          <w:sz w:val="32"/>
          <w:szCs w:val="32"/>
          <w:lang w:val="uk-UA" w:eastAsia="ru-RU"/>
        </w:rPr>
        <w:t>, для створення моделі освітнього закладу, спрямованої на розвиток креативної особистості на засадах ціннісних орієнтирів та змісту сталого розвитку.</w:t>
      </w:r>
    </w:p>
    <w:p w:rsidR="00880621" w:rsidRPr="00880621" w:rsidRDefault="00880621" w:rsidP="00880621">
      <w:pPr>
        <w:spacing w:after="0" w:line="240" w:lineRule="auto"/>
        <w:ind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Члени методичного об’єднання продовжували впроваджувати в навч</w:t>
      </w:r>
      <w:r w:rsidR="00F37819">
        <w:rPr>
          <w:rFonts w:ascii="Times New Roman" w:eastAsia="Times New Roman" w:hAnsi="Times New Roman" w:cs="Times New Roman"/>
          <w:color w:val="333333"/>
          <w:sz w:val="32"/>
          <w:szCs w:val="32"/>
          <w:lang w:val="uk-UA" w:eastAsia="ru-RU"/>
        </w:rPr>
        <w:t>ально-виховний процес інноваційн</w:t>
      </w:r>
      <w:r w:rsidRPr="00880621">
        <w:rPr>
          <w:rFonts w:ascii="Times New Roman" w:eastAsia="Times New Roman" w:hAnsi="Times New Roman" w:cs="Times New Roman"/>
          <w:color w:val="333333"/>
          <w:sz w:val="32"/>
          <w:szCs w:val="32"/>
          <w:lang w:val="uk-UA" w:eastAsia="ru-RU"/>
        </w:rPr>
        <w:t>і освітні технології з метою розвитку креативності молодших школярів.</w:t>
      </w:r>
    </w:p>
    <w:p w:rsidR="00880621" w:rsidRPr="00880621" w:rsidRDefault="006C2A3B" w:rsidP="00880621">
      <w:pPr>
        <w:spacing w:after="0" w:line="240" w:lineRule="auto"/>
        <w:ind w:right="348"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32"/>
          <w:szCs w:val="32"/>
          <w:lang w:val="uk-UA" w:eastAsia="ru-RU"/>
        </w:rPr>
        <w:t>Проведено 3 засідання  методичного</w:t>
      </w:r>
      <w:r w:rsidR="00880621" w:rsidRPr="00880621">
        <w:rPr>
          <w:rFonts w:ascii="Times New Roman" w:eastAsia="Times New Roman" w:hAnsi="Times New Roman" w:cs="Times New Roman"/>
          <w:color w:val="333333"/>
          <w:sz w:val="32"/>
          <w:szCs w:val="32"/>
          <w:lang w:val="uk-UA" w:eastAsia="ru-RU"/>
        </w:rPr>
        <w:t xml:space="preserve"> об’єднання </w:t>
      </w:r>
      <w:r>
        <w:rPr>
          <w:rFonts w:ascii="Times New Roman" w:eastAsia="Times New Roman" w:hAnsi="Times New Roman" w:cs="Times New Roman"/>
          <w:color w:val="333333"/>
          <w:sz w:val="32"/>
          <w:szCs w:val="32"/>
          <w:lang w:val="uk-UA" w:eastAsia="ru-RU"/>
        </w:rPr>
        <w:t xml:space="preserve">яке </w:t>
      </w:r>
      <w:r w:rsidR="00880621" w:rsidRPr="00880621">
        <w:rPr>
          <w:rFonts w:ascii="Times New Roman" w:eastAsia="Times New Roman" w:hAnsi="Times New Roman" w:cs="Times New Roman"/>
          <w:color w:val="333333"/>
          <w:sz w:val="32"/>
          <w:szCs w:val="32"/>
          <w:lang w:val="uk-UA" w:eastAsia="ru-RU"/>
        </w:rPr>
        <w:t xml:space="preserve">реалізовувало </w:t>
      </w:r>
      <w:r>
        <w:rPr>
          <w:rFonts w:ascii="Times New Roman" w:eastAsia="Times New Roman" w:hAnsi="Times New Roman" w:cs="Times New Roman"/>
          <w:color w:val="333333"/>
          <w:sz w:val="32"/>
          <w:szCs w:val="32"/>
          <w:lang w:val="uk-UA" w:eastAsia="ru-RU"/>
        </w:rPr>
        <w:t xml:space="preserve">завдання </w:t>
      </w:r>
      <w:r w:rsidR="00880621" w:rsidRPr="00880621">
        <w:rPr>
          <w:rFonts w:ascii="Times New Roman" w:eastAsia="Times New Roman" w:hAnsi="Times New Roman" w:cs="Times New Roman"/>
          <w:color w:val="333333"/>
          <w:sz w:val="32"/>
          <w:szCs w:val="32"/>
          <w:lang w:val="uk-UA" w:eastAsia="ru-RU"/>
        </w:rPr>
        <w:t>через колективні, групові та індивідуальні форми роботи:</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захист моделі уроку;</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«У творчій майстерні колеги»;</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засідання за круглим столом;</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педагогічний консуль</w:t>
      </w:r>
      <w:r w:rsidR="00F37819">
        <w:rPr>
          <w:rFonts w:ascii="Times New Roman" w:eastAsia="Times New Roman" w:hAnsi="Times New Roman" w:cs="Times New Roman"/>
          <w:color w:val="333333"/>
          <w:sz w:val="32"/>
          <w:szCs w:val="32"/>
          <w:lang w:val="uk-UA" w:eastAsia="ru-RU"/>
        </w:rPr>
        <w:t>та</w:t>
      </w:r>
      <w:r w:rsidRPr="00880621">
        <w:rPr>
          <w:rFonts w:ascii="Times New Roman" w:eastAsia="Times New Roman" w:hAnsi="Times New Roman" w:cs="Times New Roman"/>
          <w:color w:val="333333"/>
          <w:sz w:val="32"/>
          <w:szCs w:val="32"/>
          <w:lang w:val="uk-UA" w:eastAsia="ru-RU"/>
        </w:rPr>
        <w:t>т</w:t>
      </w:r>
      <w:r w:rsidR="00F37819">
        <w:rPr>
          <w:rFonts w:ascii="Times New Roman" w:eastAsia="Times New Roman" w:hAnsi="Times New Roman" w:cs="Times New Roman"/>
          <w:color w:val="333333"/>
          <w:sz w:val="32"/>
          <w:szCs w:val="32"/>
          <w:lang w:val="uk-UA" w:eastAsia="ru-RU"/>
        </w:rPr>
        <w:t xml:space="preserve">ивний </w:t>
      </w:r>
      <w:r w:rsidRPr="00880621">
        <w:rPr>
          <w:rFonts w:ascii="Times New Roman" w:eastAsia="Times New Roman" w:hAnsi="Times New Roman" w:cs="Times New Roman"/>
          <w:color w:val="333333"/>
          <w:sz w:val="32"/>
          <w:szCs w:val="32"/>
          <w:lang w:val="uk-UA" w:eastAsia="ru-RU"/>
        </w:rPr>
        <w:t>пункт;</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робота психологічної служби;</w:t>
      </w:r>
    </w:p>
    <w:p w:rsidR="00880621" w:rsidRPr="00880621" w:rsidRDefault="00880621" w:rsidP="00880621">
      <w:pPr>
        <w:numPr>
          <w:ilvl w:val="0"/>
          <w:numId w:val="1"/>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дискусія</w:t>
      </w: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 xml:space="preserve">З метою забезпечення відповідного рівня навченості учнів методичне </w:t>
      </w:r>
      <w:r w:rsidR="001F5AE0" w:rsidRPr="00880621">
        <w:rPr>
          <w:rFonts w:ascii="Times New Roman" w:eastAsia="Times New Roman" w:hAnsi="Times New Roman" w:cs="Times New Roman"/>
          <w:color w:val="333333"/>
          <w:sz w:val="32"/>
          <w:szCs w:val="32"/>
          <w:lang w:val="uk-UA" w:eastAsia="ru-RU"/>
        </w:rPr>
        <w:t>об’єднання</w:t>
      </w:r>
      <w:r w:rsidRPr="00880621">
        <w:rPr>
          <w:rFonts w:ascii="Times New Roman" w:eastAsia="Times New Roman" w:hAnsi="Times New Roman" w:cs="Times New Roman"/>
          <w:color w:val="333333"/>
          <w:sz w:val="32"/>
          <w:szCs w:val="32"/>
          <w:lang w:val="uk-UA" w:eastAsia="ru-RU"/>
        </w:rPr>
        <w:t xml:space="preserve"> вчителів початкових класів націлювало свою роботу на запровадження особистісно орієнтованих технологій навчання та виховання та якісне викладання освітніх галузей Державного стандарту, </w:t>
      </w:r>
      <w:r w:rsidR="006C2A3B" w:rsidRPr="001F1530">
        <w:rPr>
          <w:rFonts w:ascii="Times New Roman" w:eastAsia="Times New Roman" w:hAnsi="Times New Roman" w:cs="Times New Roman"/>
          <w:color w:val="333333"/>
          <w:sz w:val="28"/>
          <w:szCs w:val="28"/>
          <w:lang w:val="uk-UA" w:eastAsia="ru-RU"/>
        </w:rPr>
        <w:t xml:space="preserve">стандарту </w:t>
      </w:r>
      <w:r w:rsidR="006C2A3B" w:rsidRPr="001F1530">
        <w:rPr>
          <w:rFonts w:ascii="Times New Roman" w:eastAsia="Times New Roman" w:hAnsi="Times New Roman" w:cs="Times New Roman"/>
          <w:color w:val="333333"/>
          <w:sz w:val="24"/>
          <w:szCs w:val="24"/>
          <w:lang w:val="uk-UA" w:eastAsia="ru-RU"/>
        </w:rPr>
        <w:t>НОВОЇ УКРАЇНСЬКОЇ ШКОЛИ</w:t>
      </w:r>
      <w:r w:rsidR="006C2A3B">
        <w:rPr>
          <w:rFonts w:ascii="Times New Roman" w:eastAsia="Times New Roman" w:hAnsi="Times New Roman" w:cs="Times New Roman"/>
          <w:color w:val="333333"/>
          <w:sz w:val="32"/>
          <w:szCs w:val="32"/>
          <w:lang w:val="uk-UA" w:eastAsia="ru-RU"/>
        </w:rPr>
        <w:t>.</w:t>
      </w:r>
    </w:p>
    <w:p w:rsidR="00880621" w:rsidRPr="00880621" w:rsidRDefault="00880621" w:rsidP="00880621">
      <w:pPr>
        <w:spacing w:after="240" w:line="240" w:lineRule="auto"/>
        <w:rPr>
          <w:rFonts w:ascii="Times New Roman" w:eastAsia="Times New Roman" w:hAnsi="Times New Roman" w:cs="Times New Roman"/>
          <w:sz w:val="24"/>
          <w:szCs w:val="24"/>
          <w:lang w:val="uk-UA" w:eastAsia="ru-RU"/>
        </w:rPr>
      </w:pP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lastRenderedPageBreak/>
        <w:t>Відкрити чарівну квітку обдарованості молодшого школяра, прокласти стежину до розуму і серця кожної</w:t>
      </w:r>
      <w:r w:rsidR="003925AC">
        <w:rPr>
          <w:rFonts w:ascii="Times New Roman" w:eastAsia="Times New Roman" w:hAnsi="Times New Roman" w:cs="Times New Roman"/>
          <w:color w:val="333333"/>
          <w:sz w:val="32"/>
          <w:szCs w:val="32"/>
          <w:lang w:val="uk-UA" w:eastAsia="ru-RU"/>
        </w:rPr>
        <w:t xml:space="preserve"> дитини надали змогу предметні конкурси,</w:t>
      </w:r>
      <w:r w:rsidRPr="00880621">
        <w:rPr>
          <w:rFonts w:ascii="Times New Roman" w:eastAsia="Times New Roman" w:hAnsi="Times New Roman" w:cs="Times New Roman"/>
          <w:color w:val="333333"/>
          <w:sz w:val="32"/>
          <w:szCs w:val="32"/>
          <w:lang w:val="uk-UA" w:eastAsia="ru-RU"/>
        </w:rPr>
        <w:t xml:space="preserve"> конкурс знавців у</w:t>
      </w:r>
      <w:r w:rsidR="00F37819">
        <w:rPr>
          <w:rFonts w:ascii="Times New Roman" w:eastAsia="Times New Roman" w:hAnsi="Times New Roman" w:cs="Times New Roman"/>
          <w:color w:val="333333"/>
          <w:sz w:val="32"/>
          <w:szCs w:val="32"/>
          <w:lang w:val="uk-UA" w:eastAsia="ru-RU"/>
        </w:rPr>
        <w:t xml:space="preserve">країнської мови «Соняшник», </w:t>
      </w:r>
      <w:r w:rsidR="00B10180">
        <w:rPr>
          <w:rFonts w:ascii="Times New Roman" w:eastAsia="Times New Roman" w:hAnsi="Times New Roman" w:cs="Times New Roman"/>
          <w:color w:val="333333"/>
          <w:sz w:val="32"/>
          <w:szCs w:val="32"/>
          <w:lang w:val="uk-UA" w:eastAsia="ru-RU"/>
        </w:rPr>
        <w:t>інформатики «Бобер»,</w:t>
      </w:r>
      <w:r w:rsidR="006C2A3B">
        <w:rPr>
          <w:rFonts w:ascii="Times New Roman" w:eastAsia="Times New Roman" w:hAnsi="Times New Roman" w:cs="Times New Roman"/>
          <w:color w:val="333333"/>
          <w:sz w:val="32"/>
          <w:szCs w:val="32"/>
          <w:lang w:val="uk-UA" w:eastAsia="ru-RU"/>
        </w:rPr>
        <w:t xml:space="preserve"> </w:t>
      </w:r>
      <w:r w:rsidRPr="00880621">
        <w:rPr>
          <w:rFonts w:ascii="Times New Roman" w:eastAsia="Times New Roman" w:hAnsi="Times New Roman" w:cs="Times New Roman"/>
          <w:color w:val="333333"/>
          <w:sz w:val="32"/>
          <w:szCs w:val="32"/>
          <w:lang w:val="uk-UA" w:eastAsia="ru-RU"/>
        </w:rPr>
        <w:t xml:space="preserve"> математики «Кенгуру», природничо-технічного напрямку «Колосок», тематичні конкурси малюнків, літературних творів, у яких учні початкових класів прийняли активну участь.</w:t>
      </w:r>
    </w:p>
    <w:p w:rsidR="00880621" w:rsidRPr="008D49CD" w:rsidRDefault="00147C0C" w:rsidP="00880621">
      <w:pPr>
        <w:spacing w:after="0" w:line="240" w:lineRule="auto"/>
        <w:ind w:left="180" w:right="348" w:firstLine="284"/>
        <w:jc w:val="both"/>
        <w:rPr>
          <w:rFonts w:ascii="Times New Roman" w:eastAsia="Times New Roman" w:hAnsi="Times New Roman" w:cs="Times New Roman"/>
          <w:color w:val="333333"/>
          <w:sz w:val="32"/>
          <w:szCs w:val="32"/>
          <w:lang w:val="uk-UA" w:eastAsia="ru-RU"/>
        </w:rPr>
      </w:pPr>
      <w:r>
        <w:rPr>
          <w:rFonts w:ascii="Times New Roman" w:eastAsia="Times New Roman" w:hAnsi="Times New Roman" w:cs="Times New Roman"/>
          <w:color w:val="333333"/>
          <w:sz w:val="32"/>
          <w:szCs w:val="32"/>
          <w:lang w:val="uk-UA" w:eastAsia="ru-RU"/>
        </w:rPr>
        <w:t>Учні початкових класів взяли участь у конкурсах «Бобер», «Кенгуру», «Патріот», «Колосок» та різних шкільних акціях, особлив</w:t>
      </w:r>
      <w:r w:rsidR="006C2A3B">
        <w:rPr>
          <w:rFonts w:ascii="Times New Roman" w:eastAsia="Times New Roman" w:hAnsi="Times New Roman" w:cs="Times New Roman"/>
          <w:color w:val="333333"/>
          <w:sz w:val="32"/>
          <w:szCs w:val="32"/>
          <w:lang w:val="uk-UA" w:eastAsia="ru-RU"/>
        </w:rPr>
        <w:t>о активно прийняли участь учні 2, 3</w:t>
      </w:r>
      <w:r w:rsidR="001F5AE0">
        <w:rPr>
          <w:rFonts w:ascii="Times New Roman" w:eastAsia="Times New Roman" w:hAnsi="Times New Roman" w:cs="Times New Roman"/>
          <w:color w:val="333333"/>
          <w:sz w:val="32"/>
          <w:szCs w:val="32"/>
          <w:lang w:val="uk-UA" w:eastAsia="ru-RU"/>
        </w:rPr>
        <w:t xml:space="preserve"> та 4 </w:t>
      </w:r>
      <w:r>
        <w:rPr>
          <w:rFonts w:ascii="Times New Roman" w:eastAsia="Times New Roman" w:hAnsi="Times New Roman" w:cs="Times New Roman"/>
          <w:color w:val="333333"/>
          <w:sz w:val="32"/>
          <w:szCs w:val="32"/>
          <w:lang w:val="uk-UA" w:eastAsia="ru-RU"/>
        </w:rPr>
        <w:t xml:space="preserve"> класу. Також можна виділити де</w:t>
      </w:r>
      <w:r w:rsidR="00F37819">
        <w:rPr>
          <w:rFonts w:ascii="Times New Roman" w:eastAsia="Times New Roman" w:hAnsi="Times New Roman" w:cs="Times New Roman"/>
          <w:color w:val="333333"/>
          <w:sz w:val="32"/>
          <w:szCs w:val="32"/>
          <w:lang w:val="uk-UA" w:eastAsia="ru-RU"/>
        </w:rPr>
        <w:t xml:space="preserve">яких активних учнів: </w:t>
      </w:r>
      <w:r w:rsidR="006C2A3B">
        <w:rPr>
          <w:rFonts w:ascii="Times New Roman" w:eastAsia="Times New Roman" w:hAnsi="Times New Roman" w:cs="Times New Roman"/>
          <w:color w:val="333333"/>
          <w:sz w:val="32"/>
          <w:szCs w:val="32"/>
          <w:lang w:val="uk-UA" w:eastAsia="ru-RU"/>
        </w:rPr>
        <w:t xml:space="preserve"> Логвиненко Єгор</w:t>
      </w:r>
      <w:r w:rsidR="003925AC">
        <w:rPr>
          <w:rFonts w:ascii="Times New Roman" w:eastAsia="Times New Roman" w:hAnsi="Times New Roman" w:cs="Times New Roman"/>
          <w:color w:val="333333"/>
          <w:sz w:val="32"/>
          <w:szCs w:val="32"/>
          <w:lang w:val="uk-UA" w:eastAsia="ru-RU"/>
        </w:rPr>
        <w:t xml:space="preserve"> (</w:t>
      </w:r>
      <w:r w:rsidR="00F37819">
        <w:rPr>
          <w:rFonts w:ascii="Times New Roman" w:eastAsia="Times New Roman" w:hAnsi="Times New Roman" w:cs="Times New Roman"/>
          <w:color w:val="333333"/>
          <w:sz w:val="32"/>
          <w:szCs w:val="32"/>
          <w:lang w:val="uk-UA" w:eastAsia="ru-RU"/>
        </w:rPr>
        <w:t>4</w:t>
      </w:r>
      <w:r w:rsidR="003925AC">
        <w:rPr>
          <w:rFonts w:ascii="Times New Roman" w:eastAsia="Times New Roman" w:hAnsi="Times New Roman" w:cs="Times New Roman"/>
          <w:color w:val="333333"/>
          <w:sz w:val="32"/>
          <w:szCs w:val="32"/>
          <w:lang w:val="uk-UA" w:eastAsia="ru-RU"/>
        </w:rPr>
        <w:t xml:space="preserve"> клас),</w:t>
      </w:r>
      <w:r w:rsidR="006C2A3B">
        <w:rPr>
          <w:rFonts w:ascii="Times New Roman" w:eastAsia="Times New Roman" w:hAnsi="Times New Roman" w:cs="Times New Roman"/>
          <w:color w:val="333333"/>
          <w:sz w:val="32"/>
          <w:szCs w:val="32"/>
          <w:lang w:val="uk-UA" w:eastAsia="ru-RU"/>
        </w:rPr>
        <w:t xml:space="preserve"> </w:t>
      </w:r>
      <w:proofErr w:type="spellStart"/>
      <w:r w:rsidR="006C2A3B">
        <w:rPr>
          <w:rFonts w:ascii="Times New Roman" w:eastAsia="Times New Roman" w:hAnsi="Times New Roman" w:cs="Times New Roman"/>
          <w:color w:val="333333"/>
          <w:sz w:val="32"/>
          <w:szCs w:val="32"/>
          <w:lang w:val="uk-UA" w:eastAsia="ru-RU"/>
        </w:rPr>
        <w:t>Бардакова</w:t>
      </w:r>
      <w:proofErr w:type="spellEnd"/>
      <w:r w:rsidR="006C2A3B">
        <w:rPr>
          <w:rFonts w:ascii="Times New Roman" w:eastAsia="Times New Roman" w:hAnsi="Times New Roman" w:cs="Times New Roman"/>
          <w:color w:val="333333"/>
          <w:sz w:val="32"/>
          <w:szCs w:val="32"/>
          <w:lang w:val="uk-UA" w:eastAsia="ru-RU"/>
        </w:rPr>
        <w:t xml:space="preserve"> Вікторія</w:t>
      </w:r>
      <w:r w:rsidR="003925AC">
        <w:rPr>
          <w:rFonts w:ascii="Times New Roman" w:eastAsia="Times New Roman" w:hAnsi="Times New Roman" w:cs="Times New Roman"/>
          <w:color w:val="333333"/>
          <w:sz w:val="32"/>
          <w:szCs w:val="32"/>
          <w:lang w:val="uk-UA" w:eastAsia="ru-RU"/>
        </w:rPr>
        <w:t xml:space="preserve"> </w:t>
      </w:r>
      <w:r w:rsidR="00F37819">
        <w:rPr>
          <w:rFonts w:ascii="Times New Roman" w:eastAsia="Times New Roman" w:hAnsi="Times New Roman" w:cs="Times New Roman"/>
          <w:color w:val="333333"/>
          <w:sz w:val="32"/>
          <w:szCs w:val="32"/>
          <w:lang w:val="uk-UA" w:eastAsia="ru-RU"/>
        </w:rPr>
        <w:t>(3клас)</w:t>
      </w:r>
      <w:r w:rsidR="006C2A3B">
        <w:rPr>
          <w:rFonts w:ascii="Times New Roman" w:eastAsia="Times New Roman" w:hAnsi="Times New Roman" w:cs="Times New Roman"/>
          <w:color w:val="333333"/>
          <w:sz w:val="32"/>
          <w:szCs w:val="32"/>
          <w:lang w:val="uk-UA" w:eastAsia="ru-RU"/>
        </w:rPr>
        <w:t>, Уткіна Марина</w:t>
      </w:r>
      <w:r w:rsidR="007C51D1">
        <w:rPr>
          <w:rFonts w:ascii="Times New Roman" w:eastAsia="Times New Roman" w:hAnsi="Times New Roman" w:cs="Times New Roman"/>
          <w:color w:val="333333"/>
          <w:sz w:val="32"/>
          <w:szCs w:val="32"/>
          <w:lang w:val="uk-UA" w:eastAsia="ru-RU"/>
        </w:rPr>
        <w:t xml:space="preserve"> (</w:t>
      </w:r>
      <w:r w:rsidR="006C2A3B">
        <w:rPr>
          <w:rFonts w:ascii="Times New Roman" w:eastAsia="Times New Roman" w:hAnsi="Times New Roman" w:cs="Times New Roman"/>
          <w:color w:val="333333"/>
          <w:sz w:val="32"/>
          <w:szCs w:val="32"/>
          <w:lang w:val="uk-UA" w:eastAsia="ru-RU"/>
        </w:rPr>
        <w:t xml:space="preserve"> 3клас)</w:t>
      </w:r>
      <w:r w:rsidR="007C51D1">
        <w:rPr>
          <w:rFonts w:ascii="Times New Roman" w:eastAsia="Times New Roman" w:hAnsi="Times New Roman" w:cs="Times New Roman"/>
          <w:color w:val="333333"/>
          <w:sz w:val="32"/>
          <w:szCs w:val="32"/>
          <w:lang w:val="uk-UA" w:eastAsia="ru-RU"/>
        </w:rPr>
        <w:t xml:space="preserve"> </w:t>
      </w:r>
      <w:proofErr w:type="spellStart"/>
      <w:r w:rsidR="007C51D1">
        <w:rPr>
          <w:rFonts w:ascii="Times New Roman" w:eastAsia="Times New Roman" w:hAnsi="Times New Roman" w:cs="Times New Roman"/>
          <w:color w:val="333333"/>
          <w:sz w:val="32"/>
          <w:szCs w:val="32"/>
          <w:lang w:val="uk-UA" w:eastAsia="ru-RU"/>
        </w:rPr>
        <w:t>Ковган</w:t>
      </w:r>
      <w:proofErr w:type="spellEnd"/>
      <w:r w:rsidR="007C51D1">
        <w:rPr>
          <w:rFonts w:ascii="Times New Roman" w:eastAsia="Times New Roman" w:hAnsi="Times New Roman" w:cs="Times New Roman"/>
          <w:color w:val="333333"/>
          <w:sz w:val="32"/>
          <w:szCs w:val="32"/>
          <w:lang w:val="uk-UA" w:eastAsia="ru-RU"/>
        </w:rPr>
        <w:t xml:space="preserve"> Анна (2клас) </w:t>
      </w:r>
      <w:proofErr w:type="spellStart"/>
      <w:r w:rsidR="007C51D1">
        <w:rPr>
          <w:rFonts w:ascii="Times New Roman" w:eastAsia="Times New Roman" w:hAnsi="Times New Roman" w:cs="Times New Roman"/>
          <w:color w:val="333333"/>
          <w:sz w:val="32"/>
          <w:szCs w:val="32"/>
          <w:lang w:val="uk-UA" w:eastAsia="ru-RU"/>
        </w:rPr>
        <w:t>Вароді</w:t>
      </w:r>
      <w:proofErr w:type="spellEnd"/>
      <w:r w:rsidR="007C51D1">
        <w:rPr>
          <w:rFonts w:ascii="Times New Roman" w:eastAsia="Times New Roman" w:hAnsi="Times New Roman" w:cs="Times New Roman"/>
          <w:color w:val="333333"/>
          <w:sz w:val="32"/>
          <w:szCs w:val="32"/>
          <w:lang w:val="uk-UA" w:eastAsia="ru-RU"/>
        </w:rPr>
        <w:t xml:space="preserve"> </w:t>
      </w:r>
      <w:proofErr w:type="spellStart"/>
      <w:r w:rsidR="007C51D1">
        <w:rPr>
          <w:rFonts w:ascii="Times New Roman" w:eastAsia="Times New Roman" w:hAnsi="Times New Roman" w:cs="Times New Roman"/>
          <w:color w:val="333333"/>
          <w:sz w:val="32"/>
          <w:szCs w:val="32"/>
          <w:lang w:val="uk-UA" w:eastAsia="ru-RU"/>
        </w:rPr>
        <w:t>Етелла</w:t>
      </w:r>
      <w:proofErr w:type="spellEnd"/>
      <w:r w:rsidR="007C51D1">
        <w:rPr>
          <w:rFonts w:ascii="Times New Roman" w:eastAsia="Times New Roman" w:hAnsi="Times New Roman" w:cs="Times New Roman"/>
          <w:color w:val="333333"/>
          <w:sz w:val="32"/>
          <w:szCs w:val="32"/>
          <w:lang w:val="uk-UA" w:eastAsia="ru-RU"/>
        </w:rPr>
        <w:t>( 2 клас)</w:t>
      </w:r>
      <w:r w:rsidR="00F37819">
        <w:rPr>
          <w:rFonts w:ascii="Times New Roman" w:eastAsia="Times New Roman" w:hAnsi="Times New Roman" w:cs="Times New Roman"/>
          <w:color w:val="333333"/>
          <w:sz w:val="32"/>
          <w:szCs w:val="32"/>
          <w:lang w:val="uk-UA" w:eastAsia="ru-RU"/>
        </w:rPr>
        <w:t xml:space="preserve"> </w:t>
      </w:r>
      <w:r w:rsidR="001F5AE0">
        <w:rPr>
          <w:rFonts w:ascii="Times New Roman" w:eastAsia="Times New Roman" w:hAnsi="Times New Roman" w:cs="Times New Roman"/>
          <w:color w:val="333333"/>
          <w:sz w:val="32"/>
          <w:szCs w:val="32"/>
          <w:lang w:val="uk-UA" w:eastAsia="ru-RU"/>
        </w:rPr>
        <w:t>спортивні досягнення з самбо та дзюдо</w:t>
      </w:r>
      <w:r w:rsidR="007C51D1">
        <w:rPr>
          <w:rFonts w:ascii="Times New Roman" w:eastAsia="Times New Roman" w:hAnsi="Times New Roman" w:cs="Times New Roman"/>
          <w:color w:val="333333"/>
          <w:sz w:val="32"/>
          <w:szCs w:val="32"/>
          <w:lang w:val="uk-UA" w:eastAsia="ru-RU"/>
        </w:rPr>
        <w:t xml:space="preserve"> серед учнів 4 класу</w:t>
      </w:r>
      <w:r w:rsidR="001F5AE0">
        <w:rPr>
          <w:rFonts w:ascii="Times New Roman" w:eastAsia="Times New Roman" w:hAnsi="Times New Roman" w:cs="Times New Roman"/>
          <w:color w:val="333333"/>
          <w:sz w:val="32"/>
          <w:szCs w:val="32"/>
          <w:lang w:val="uk-UA" w:eastAsia="ru-RU"/>
        </w:rPr>
        <w:t>.</w:t>
      </w:r>
    </w:p>
    <w:p w:rsidR="00F106BA" w:rsidRDefault="006625F5" w:rsidP="00880621">
      <w:pPr>
        <w:spacing w:after="0" w:line="240" w:lineRule="auto"/>
        <w:ind w:left="180" w:right="348" w:firstLine="284"/>
        <w:jc w:val="both"/>
        <w:rPr>
          <w:rFonts w:ascii="Times New Roman" w:eastAsia="Times New Roman" w:hAnsi="Times New Roman" w:cs="Times New Roman"/>
          <w:color w:val="333333"/>
          <w:sz w:val="32"/>
          <w:szCs w:val="32"/>
          <w:lang w:val="uk-UA" w:eastAsia="ru-RU"/>
        </w:rPr>
      </w:pPr>
      <w:r>
        <w:rPr>
          <w:rFonts w:ascii="Times New Roman" w:eastAsia="Times New Roman" w:hAnsi="Times New Roman" w:cs="Times New Roman"/>
          <w:color w:val="333333"/>
          <w:sz w:val="32"/>
          <w:szCs w:val="32"/>
          <w:lang w:val="uk-UA" w:eastAsia="ru-RU"/>
        </w:rPr>
        <w:t>Б</w:t>
      </w:r>
      <w:r w:rsidR="00F106BA">
        <w:rPr>
          <w:rFonts w:ascii="Times New Roman" w:eastAsia="Times New Roman" w:hAnsi="Times New Roman" w:cs="Times New Roman"/>
          <w:color w:val="333333"/>
          <w:sz w:val="32"/>
          <w:szCs w:val="32"/>
          <w:lang w:val="uk-UA" w:eastAsia="ru-RU"/>
        </w:rPr>
        <w:t>ули проведені виховні заходи</w:t>
      </w:r>
      <w:r w:rsidR="007C51D1">
        <w:rPr>
          <w:rFonts w:ascii="Times New Roman" w:eastAsia="Times New Roman" w:hAnsi="Times New Roman" w:cs="Times New Roman"/>
          <w:color w:val="333333"/>
          <w:sz w:val="32"/>
          <w:szCs w:val="32"/>
          <w:lang w:val="uk-UA" w:eastAsia="ru-RU"/>
        </w:rPr>
        <w:t xml:space="preserve"> в початковій ланці 2 семестру: « Свято Осені</w:t>
      </w:r>
      <w:r>
        <w:rPr>
          <w:rFonts w:ascii="Times New Roman" w:eastAsia="Times New Roman" w:hAnsi="Times New Roman" w:cs="Times New Roman"/>
          <w:color w:val="333333"/>
          <w:sz w:val="32"/>
          <w:szCs w:val="32"/>
          <w:lang w:val="uk-UA" w:eastAsia="ru-RU"/>
        </w:rPr>
        <w:t xml:space="preserve">», вчителі Яковенко Н. І. </w:t>
      </w:r>
      <w:r w:rsidR="007C51D1">
        <w:rPr>
          <w:rFonts w:ascii="Times New Roman" w:eastAsia="Times New Roman" w:hAnsi="Times New Roman" w:cs="Times New Roman"/>
          <w:color w:val="333333"/>
          <w:sz w:val="32"/>
          <w:szCs w:val="32"/>
          <w:lang w:val="uk-UA" w:eastAsia="ru-RU"/>
        </w:rPr>
        <w:t>свято « Ну-</w:t>
      </w:r>
      <w:proofErr w:type="spellStart"/>
      <w:r w:rsidR="007C51D1">
        <w:rPr>
          <w:rFonts w:ascii="Times New Roman" w:eastAsia="Times New Roman" w:hAnsi="Times New Roman" w:cs="Times New Roman"/>
          <w:color w:val="333333"/>
          <w:sz w:val="32"/>
          <w:szCs w:val="32"/>
          <w:lang w:val="uk-UA" w:eastAsia="ru-RU"/>
        </w:rPr>
        <w:t>мо</w:t>
      </w:r>
      <w:proofErr w:type="spellEnd"/>
      <w:r w:rsidR="007C51D1">
        <w:rPr>
          <w:rFonts w:ascii="Times New Roman" w:eastAsia="Times New Roman" w:hAnsi="Times New Roman" w:cs="Times New Roman"/>
          <w:color w:val="333333"/>
          <w:sz w:val="32"/>
          <w:szCs w:val="32"/>
          <w:lang w:val="uk-UA" w:eastAsia="ru-RU"/>
        </w:rPr>
        <w:t xml:space="preserve"> козачата»- змагання між учнями  3-4 класів </w:t>
      </w:r>
      <w:r w:rsidR="00F37819">
        <w:rPr>
          <w:rFonts w:ascii="Times New Roman" w:eastAsia="Times New Roman" w:hAnsi="Times New Roman" w:cs="Times New Roman"/>
          <w:color w:val="333333"/>
          <w:sz w:val="32"/>
          <w:szCs w:val="32"/>
          <w:lang w:val="uk-UA" w:eastAsia="ru-RU"/>
        </w:rPr>
        <w:t>Вчитель Кулик Л.П.</w:t>
      </w:r>
      <w:r w:rsidR="001F5AE0">
        <w:rPr>
          <w:rFonts w:ascii="Times New Roman" w:eastAsia="Times New Roman" w:hAnsi="Times New Roman" w:cs="Times New Roman"/>
          <w:color w:val="333333"/>
          <w:sz w:val="32"/>
          <w:szCs w:val="32"/>
          <w:lang w:val="uk-UA" w:eastAsia="ru-RU"/>
        </w:rPr>
        <w:t xml:space="preserve"> </w:t>
      </w:r>
      <w:r>
        <w:rPr>
          <w:rFonts w:ascii="Times New Roman" w:eastAsia="Times New Roman" w:hAnsi="Times New Roman" w:cs="Times New Roman"/>
          <w:color w:val="333333"/>
          <w:sz w:val="32"/>
          <w:szCs w:val="32"/>
          <w:lang w:val="uk-UA" w:eastAsia="ru-RU"/>
        </w:rPr>
        <w:t xml:space="preserve">, </w:t>
      </w:r>
      <w:r w:rsidR="007C51D1">
        <w:rPr>
          <w:rFonts w:ascii="Times New Roman" w:eastAsia="Times New Roman" w:hAnsi="Times New Roman" w:cs="Times New Roman"/>
          <w:color w:val="333333"/>
          <w:sz w:val="32"/>
          <w:szCs w:val="32"/>
          <w:lang w:val="uk-UA" w:eastAsia="ru-RU"/>
        </w:rPr>
        <w:t>свято «Ну-</w:t>
      </w:r>
      <w:proofErr w:type="spellStart"/>
      <w:r w:rsidR="007C51D1">
        <w:rPr>
          <w:rFonts w:ascii="Times New Roman" w:eastAsia="Times New Roman" w:hAnsi="Times New Roman" w:cs="Times New Roman"/>
          <w:color w:val="333333"/>
          <w:sz w:val="32"/>
          <w:szCs w:val="32"/>
          <w:lang w:val="uk-UA" w:eastAsia="ru-RU"/>
        </w:rPr>
        <w:t>мо</w:t>
      </w:r>
      <w:proofErr w:type="spellEnd"/>
      <w:r w:rsidR="007C51D1">
        <w:rPr>
          <w:rFonts w:ascii="Times New Roman" w:eastAsia="Times New Roman" w:hAnsi="Times New Roman" w:cs="Times New Roman"/>
          <w:color w:val="333333"/>
          <w:sz w:val="32"/>
          <w:szCs w:val="32"/>
          <w:lang w:val="uk-UA" w:eastAsia="ru-RU"/>
        </w:rPr>
        <w:t xml:space="preserve"> козачата</w:t>
      </w:r>
      <w:r w:rsidR="00F37819">
        <w:rPr>
          <w:rFonts w:ascii="Times New Roman" w:eastAsia="Times New Roman" w:hAnsi="Times New Roman" w:cs="Times New Roman"/>
          <w:color w:val="333333"/>
          <w:sz w:val="32"/>
          <w:szCs w:val="32"/>
          <w:lang w:val="uk-UA" w:eastAsia="ru-RU"/>
        </w:rPr>
        <w:t xml:space="preserve">» </w:t>
      </w:r>
      <w:r w:rsidR="00F106BA">
        <w:rPr>
          <w:rFonts w:ascii="Times New Roman" w:eastAsia="Times New Roman" w:hAnsi="Times New Roman" w:cs="Times New Roman"/>
          <w:color w:val="333333"/>
          <w:sz w:val="32"/>
          <w:szCs w:val="32"/>
          <w:lang w:val="uk-UA" w:eastAsia="ru-RU"/>
        </w:rPr>
        <w:t xml:space="preserve"> вчитель </w:t>
      </w:r>
      <w:r w:rsidR="001F5AE0">
        <w:rPr>
          <w:rFonts w:ascii="Times New Roman" w:eastAsia="Times New Roman" w:hAnsi="Times New Roman" w:cs="Times New Roman"/>
          <w:color w:val="333333"/>
          <w:sz w:val="32"/>
          <w:szCs w:val="32"/>
          <w:lang w:val="uk-UA" w:eastAsia="ru-RU"/>
        </w:rPr>
        <w:t>Тютюнник Тетяна Павлівна</w:t>
      </w:r>
      <w:r>
        <w:rPr>
          <w:rFonts w:ascii="Times New Roman" w:eastAsia="Times New Roman" w:hAnsi="Times New Roman" w:cs="Times New Roman"/>
          <w:color w:val="333333"/>
          <w:sz w:val="32"/>
          <w:szCs w:val="32"/>
          <w:lang w:val="uk-UA" w:eastAsia="ru-RU"/>
        </w:rPr>
        <w:t xml:space="preserve"> </w:t>
      </w:r>
      <w:r w:rsidR="007C51D1">
        <w:rPr>
          <w:rFonts w:ascii="Times New Roman" w:eastAsia="Times New Roman" w:hAnsi="Times New Roman" w:cs="Times New Roman"/>
          <w:color w:val="333333"/>
          <w:sz w:val="32"/>
          <w:szCs w:val="32"/>
          <w:lang w:val="uk-UA" w:eastAsia="ru-RU"/>
        </w:rPr>
        <w:t>та свято «Посвята в школярі»</w:t>
      </w:r>
      <w:r w:rsidR="00F37819">
        <w:rPr>
          <w:rFonts w:ascii="Times New Roman" w:eastAsia="Times New Roman" w:hAnsi="Times New Roman" w:cs="Times New Roman"/>
          <w:color w:val="333333"/>
          <w:sz w:val="32"/>
          <w:szCs w:val="32"/>
          <w:lang w:val="uk-UA" w:eastAsia="ru-RU"/>
        </w:rPr>
        <w:t xml:space="preserve">- </w:t>
      </w:r>
      <w:proofErr w:type="spellStart"/>
      <w:r w:rsidR="00F37819">
        <w:rPr>
          <w:rFonts w:ascii="Times New Roman" w:eastAsia="Times New Roman" w:hAnsi="Times New Roman" w:cs="Times New Roman"/>
          <w:color w:val="333333"/>
          <w:sz w:val="32"/>
          <w:szCs w:val="32"/>
          <w:lang w:val="uk-UA" w:eastAsia="ru-RU"/>
        </w:rPr>
        <w:t>Левчишин</w:t>
      </w:r>
      <w:proofErr w:type="spellEnd"/>
      <w:r w:rsidR="00F37819">
        <w:rPr>
          <w:rFonts w:ascii="Times New Roman" w:eastAsia="Times New Roman" w:hAnsi="Times New Roman" w:cs="Times New Roman"/>
          <w:color w:val="333333"/>
          <w:sz w:val="32"/>
          <w:szCs w:val="32"/>
          <w:lang w:val="uk-UA" w:eastAsia="ru-RU"/>
        </w:rPr>
        <w:t xml:space="preserve"> Сергій Петрович</w:t>
      </w:r>
      <w:r w:rsidR="007C51D1">
        <w:rPr>
          <w:rFonts w:ascii="Times New Roman" w:eastAsia="Times New Roman" w:hAnsi="Times New Roman" w:cs="Times New Roman"/>
          <w:color w:val="333333"/>
          <w:sz w:val="32"/>
          <w:szCs w:val="32"/>
          <w:lang w:val="uk-UA" w:eastAsia="ru-RU"/>
        </w:rPr>
        <w:t xml:space="preserve"> та Свято «Новорічна казка» для учнів 1-4 класів</w:t>
      </w:r>
      <w:r w:rsidR="002110C6">
        <w:rPr>
          <w:rFonts w:ascii="Times New Roman" w:eastAsia="Times New Roman" w:hAnsi="Times New Roman" w:cs="Times New Roman"/>
          <w:color w:val="333333"/>
          <w:sz w:val="32"/>
          <w:szCs w:val="32"/>
          <w:lang w:val="uk-UA" w:eastAsia="ru-RU"/>
        </w:rPr>
        <w:t>.</w:t>
      </w: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 xml:space="preserve">Всі вчителі протягом навчального року працювали за індивідуальними науково-методичними планами. </w:t>
      </w:r>
    </w:p>
    <w:p w:rsidR="00880621" w:rsidRDefault="00880621" w:rsidP="00880621">
      <w:pPr>
        <w:spacing w:after="0" w:line="240" w:lineRule="auto"/>
        <w:ind w:left="180" w:right="348" w:firstLine="284"/>
        <w:jc w:val="both"/>
        <w:rPr>
          <w:rFonts w:ascii="Times New Roman" w:eastAsia="Times New Roman" w:hAnsi="Times New Roman" w:cs="Times New Roman"/>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Особлива увага</w:t>
      </w:r>
      <w:r w:rsidR="00E06C6F">
        <w:rPr>
          <w:rFonts w:ascii="Times New Roman" w:eastAsia="Times New Roman" w:hAnsi="Times New Roman" w:cs="Times New Roman"/>
          <w:color w:val="333333"/>
          <w:sz w:val="32"/>
          <w:szCs w:val="32"/>
          <w:lang w:val="uk-UA" w:eastAsia="ru-RU"/>
        </w:rPr>
        <w:t xml:space="preserve"> приділялася впровадженню </w:t>
      </w:r>
      <w:r w:rsidRPr="00880621">
        <w:rPr>
          <w:rFonts w:ascii="Times New Roman" w:eastAsia="Times New Roman" w:hAnsi="Times New Roman" w:cs="Times New Roman"/>
          <w:color w:val="333333"/>
          <w:sz w:val="32"/>
          <w:szCs w:val="32"/>
          <w:lang w:val="uk-UA" w:eastAsia="ru-RU"/>
        </w:rPr>
        <w:t xml:space="preserve"> Держав</w:t>
      </w:r>
      <w:r w:rsidR="00E06C6F">
        <w:rPr>
          <w:rFonts w:ascii="Times New Roman" w:eastAsia="Times New Roman" w:hAnsi="Times New Roman" w:cs="Times New Roman"/>
          <w:color w:val="333333"/>
          <w:sz w:val="32"/>
          <w:szCs w:val="32"/>
          <w:lang w:val="uk-UA" w:eastAsia="ru-RU"/>
        </w:rPr>
        <w:t>ного стандарту Нової української школи</w:t>
      </w:r>
      <w:r w:rsidRPr="00880621">
        <w:rPr>
          <w:rFonts w:ascii="Times New Roman" w:eastAsia="Times New Roman" w:hAnsi="Times New Roman" w:cs="Times New Roman"/>
          <w:color w:val="333333"/>
          <w:sz w:val="32"/>
          <w:szCs w:val="32"/>
          <w:lang w:val="uk-UA" w:eastAsia="ru-RU"/>
        </w:rPr>
        <w:t>. Свої висновки і пропозиції з цього питання на з</w:t>
      </w:r>
      <w:r w:rsidR="00E06C6F">
        <w:rPr>
          <w:rFonts w:ascii="Times New Roman" w:eastAsia="Times New Roman" w:hAnsi="Times New Roman" w:cs="Times New Roman"/>
          <w:color w:val="333333"/>
          <w:sz w:val="32"/>
          <w:szCs w:val="32"/>
          <w:lang w:val="uk-UA" w:eastAsia="ru-RU"/>
        </w:rPr>
        <w:t>асіданні м/о висвітлили вчителі</w:t>
      </w:r>
      <w:r w:rsidRPr="00880621">
        <w:rPr>
          <w:rFonts w:ascii="Times New Roman" w:eastAsia="Times New Roman" w:hAnsi="Times New Roman" w:cs="Times New Roman"/>
          <w:color w:val="333333"/>
          <w:sz w:val="32"/>
          <w:szCs w:val="32"/>
          <w:lang w:val="uk-UA" w:eastAsia="ru-RU"/>
        </w:rPr>
        <w:t xml:space="preserve"> </w:t>
      </w:r>
      <w:proofErr w:type="spellStart"/>
      <w:r w:rsidR="00E06C6F">
        <w:rPr>
          <w:rFonts w:ascii="Times New Roman" w:eastAsia="Times New Roman" w:hAnsi="Times New Roman" w:cs="Times New Roman"/>
          <w:color w:val="333333"/>
          <w:sz w:val="32"/>
          <w:szCs w:val="32"/>
          <w:lang w:val="uk-UA" w:eastAsia="ru-RU"/>
        </w:rPr>
        <w:t>Левчишин</w:t>
      </w:r>
      <w:proofErr w:type="spellEnd"/>
      <w:r w:rsidR="00E06C6F">
        <w:rPr>
          <w:rFonts w:ascii="Times New Roman" w:eastAsia="Times New Roman" w:hAnsi="Times New Roman" w:cs="Times New Roman"/>
          <w:color w:val="333333"/>
          <w:sz w:val="32"/>
          <w:szCs w:val="32"/>
          <w:lang w:val="uk-UA" w:eastAsia="ru-RU"/>
        </w:rPr>
        <w:t xml:space="preserve"> С. П.,</w:t>
      </w:r>
      <w:r w:rsidR="00E06C6F" w:rsidRPr="00E06C6F">
        <w:t xml:space="preserve"> </w:t>
      </w:r>
      <w:r w:rsidR="00E06C6F" w:rsidRPr="00E06C6F">
        <w:rPr>
          <w:rFonts w:ascii="Times New Roman" w:eastAsia="Times New Roman" w:hAnsi="Times New Roman" w:cs="Times New Roman"/>
          <w:color w:val="333333"/>
          <w:sz w:val="32"/>
          <w:szCs w:val="32"/>
          <w:lang w:val="uk-UA" w:eastAsia="ru-RU"/>
        </w:rPr>
        <w:t>Яковенко Н. І.,</w:t>
      </w:r>
      <w:r w:rsidR="00E06C6F">
        <w:rPr>
          <w:rFonts w:ascii="Times New Roman" w:eastAsia="Times New Roman" w:hAnsi="Times New Roman" w:cs="Times New Roman"/>
          <w:color w:val="333333"/>
          <w:sz w:val="32"/>
          <w:szCs w:val="32"/>
          <w:lang w:val="uk-UA" w:eastAsia="ru-RU"/>
        </w:rPr>
        <w:t xml:space="preserve"> </w:t>
      </w:r>
      <w:proofErr w:type="spellStart"/>
      <w:r w:rsidR="00E06C6F">
        <w:rPr>
          <w:rFonts w:ascii="Times New Roman" w:eastAsia="Times New Roman" w:hAnsi="Times New Roman" w:cs="Times New Roman"/>
          <w:color w:val="333333"/>
          <w:sz w:val="32"/>
          <w:szCs w:val="32"/>
          <w:lang w:val="uk-UA" w:eastAsia="ru-RU"/>
        </w:rPr>
        <w:t>Враженко</w:t>
      </w:r>
      <w:proofErr w:type="spellEnd"/>
      <w:r w:rsidR="00E06C6F">
        <w:rPr>
          <w:rFonts w:ascii="Times New Roman" w:eastAsia="Times New Roman" w:hAnsi="Times New Roman" w:cs="Times New Roman"/>
          <w:color w:val="333333"/>
          <w:sz w:val="32"/>
          <w:szCs w:val="32"/>
          <w:lang w:val="uk-UA" w:eastAsia="ru-RU"/>
        </w:rPr>
        <w:t xml:space="preserve"> Л. М.</w:t>
      </w:r>
      <w:r>
        <w:rPr>
          <w:rFonts w:ascii="Times New Roman" w:eastAsia="Times New Roman" w:hAnsi="Times New Roman" w:cs="Times New Roman"/>
          <w:color w:val="333333"/>
          <w:sz w:val="32"/>
          <w:szCs w:val="32"/>
          <w:lang w:val="uk-UA" w:eastAsia="ru-RU"/>
        </w:rPr>
        <w:t>.</w:t>
      </w:r>
      <w:r w:rsidR="00E06C6F">
        <w:rPr>
          <w:rFonts w:ascii="Times New Roman" w:eastAsia="Times New Roman" w:hAnsi="Times New Roman" w:cs="Times New Roman"/>
          <w:color w:val="333333"/>
          <w:sz w:val="32"/>
          <w:szCs w:val="32"/>
          <w:lang w:val="uk-UA" w:eastAsia="ru-RU"/>
        </w:rPr>
        <w:t xml:space="preserve"> </w:t>
      </w:r>
    </w:p>
    <w:p w:rsidR="00E06C6F" w:rsidRPr="00E06C6F" w:rsidRDefault="00E06C6F"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32"/>
          <w:szCs w:val="32"/>
          <w:lang w:val="uk-UA" w:eastAsia="ru-RU"/>
        </w:rPr>
        <w:t>Методичне об</w:t>
      </w:r>
      <w:r w:rsidRPr="00E06C6F">
        <w:rPr>
          <w:rFonts w:ascii="Times New Roman" w:eastAsia="Times New Roman" w:hAnsi="Times New Roman" w:cs="Times New Roman"/>
          <w:color w:val="333333"/>
          <w:sz w:val="32"/>
          <w:szCs w:val="32"/>
          <w:lang w:val="uk-UA" w:eastAsia="ru-RU"/>
        </w:rPr>
        <w:t>’</w:t>
      </w:r>
      <w:r>
        <w:rPr>
          <w:rFonts w:ascii="Times New Roman" w:eastAsia="Times New Roman" w:hAnsi="Times New Roman" w:cs="Times New Roman"/>
          <w:color w:val="333333"/>
          <w:sz w:val="32"/>
          <w:szCs w:val="32"/>
          <w:lang w:val="uk-UA" w:eastAsia="ru-RU"/>
        </w:rPr>
        <w:t>єднання вчителів початкових класів розглянули кандидатури вчителів, які атестуються у 2018-2019 н.</w:t>
      </w:r>
      <w:r w:rsidR="00D4001D">
        <w:rPr>
          <w:rFonts w:ascii="Times New Roman" w:eastAsia="Times New Roman" w:hAnsi="Times New Roman" w:cs="Times New Roman"/>
          <w:color w:val="333333"/>
          <w:sz w:val="32"/>
          <w:szCs w:val="32"/>
          <w:lang w:val="uk-UA" w:eastAsia="ru-RU"/>
        </w:rPr>
        <w:t xml:space="preserve"> </w:t>
      </w:r>
      <w:r>
        <w:rPr>
          <w:rFonts w:ascii="Times New Roman" w:eastAsia="Times New Roman" w:hAnsi="Times New Roman" w:cs="Times New Roman"/>
          <w:color w:val="333333"/>
          <w:sz w:val="32"/>
          <w:szCs w:val="32"/>
          <w:lang w:val="uk-UA" w:eastAsia="ru-RU"/>
        </w:rPr>
        <w:t>р. Яковенко Н.І. та Тютюнник Т. П. Звернули увагу на відвідування уроків у цих колег протягом</w:t>
      </w:r>
      <w:r w:rsidR="00D4001D">
        <w:rPr>
          <w:rFonts w:ascii="Times New Roman" w:eastAsia="Times New Roman" w:hAnsi="Times New Roman" w:cs="Times New Roman"/>
          <w:color w:val="333333"/>
          <w:sz w:val="32"/>
          <w:szCs w:val="32"/>
          <w:lang w:val="uk-UA" w:eastAsia="ru-RU"/>
        </w:rPr>
        <w:t xml:space="preserve"> навчального року , щоб у кінці а</w:t>
      </w:r>
      <w:r>
        <w:rPr>
          <w:rFonts w:ascii="Times New Roman" w:eastAsia="Times New Roman" w:hAnsi="Times New Roman" w:cs="Times New Roman"/>
          <w:color w:val="333333"/>
          <w:sz w:val="32"/>
          <w:szCs w:val="32"/>
          <w:lang w:val="uk-UA" w:eastAsia="ru-RU"/>
        </w:rPr>
        <w:t>тестаційного періоду</w:t>
      </w:r>
      <w:r w:rsidR="00D4001D">
        <w:rPr>
          <w:rFonts w:ascii="Times New Roman" w:eastAsia="Times New Roman" w:hAnsi="Times New Roman" w:cs="Times New Roman"/>
          <w:color w:val="333333"/>
          <w:sz w:val="32"/>
          <w:szCs w:val="32"/>
          <w:lang w:val="uk-UA" w:eastAsia="ru-RU"/>
        </w:rPr>
        <w:t xml:space="preserve"> скласти характеристики на цих колег .</w:t>
      </w: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У к</w:t>
      </w:r>
      <w:r w:rsidR="007C51D1">
        <w:rPr>
          <w:rFonts w:ascii="Times New Roman" w:eastAsia="Times New Roman" w:hAnsi="Times New Roman" w:cs="Times New Roman"/>
          <w:color w:val="333333"/>
          <w:sz w:val="32"/>
          <w:szCs w:val="32"/>
          <w:lang w:val="uk-UA" w:eastAsia="ru-RU"/>
        </w:rPr>
        <w:t>інці 1 семестру учні 2-4  класів</w:t>
      </w:r>
      <w:r w:rsidRPr="00880621">
        <w:rPr>
          <w:rFonts w:ascii="Times New Roman" w:eastAsia="Times New Roman" w:hAnsi="Times New Roman" w:cs="Times New Roman"/>
          <w:color w:val="333333"/>
          <w:sz w:val="32"/>
          <w:szCs w:val="32"/>
          <w:lang w:val="uk-UA" w:eastAsia="ru-RU"/>
        </w:rPr>
        <w:t xml:space="preserve"> писали підсумкові контрольні роботи з математики, українського читання, рідної мови, </w:t>
      </w:r>
      <w:r w:rsidR="007C51D1">
        <w:rPr>
          <w:rFonts w:ascii="Times New Roman" w:eastAsia="Times New Roman" w:hAnsi="Times New Roman" w:cs="Times New Roman"/>
          <w:color w:val="333333"/>
          <w:sz w:val="32"/>
          <w:szCs w:val="32"/>
          <w:lang w:val="uk-UA" w:eastAsia="ru-RU"/>
        </w:rPr>
        <w:t xml:space="preserve"> і певних </w:t>
      </w:r>
      <w:r w:rsidR="001F5AE0">
        <w:rPr>
          <w:rFonts w:ascii="Times New Roman" w:eastAsia="Times New Roman" w:hAnsi="Times New Roman" w:cs="Times New Roman"/>
          <w:color w:val="333333"/>
          <w:sz w:val="32"/>
          <w:szCs w:val="32"/>
          <w:lang w:val="uk-UA" w:eastAsia="ru-RU"/>
        </w:rPr>
        <w:t xml:space="preserve"> результатів.</w:t>
      </w: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color w:val="333333"/>
          <w:sz w:val="32"/>
          <w:szCs w:val="32"/>
          <w:lang w:val="uk-UA" w:eastAsia="ru-RU"/>
        </w:rPr>
        <w:t>Але поряд з позитивним у роботі методичного об’єднання вчителів початкових класів є ще деякі напрямки роботи, які потребують уваги. Слід зазначити, що потребує вдосконалення робота по розвитку мовленнєвих, творчих здібностей школярів. Більше слід працювати над формуванням комунікативної, соціальної компетентностей молодших школярів. Особливої уваги потребує р</w:t>
      </w:r>
      <w:r>
        <w:rPr>
          <w:rFonts w:ascii="Times New Roman" w:eastAsia="Times New Roman" w:hAnsi="Times New Roman" w:cs="Times New Roman"/>
          <w:color w:val="333333"/>
          <w:sz w:val="32"/>
          <w:szCs w:val="32"/>
          <w:lang w:val="uk-UA" w:eastAsia="ru-RU"/>
        </w:rPr>
        <w:t>о</w:t>
      </w:r>
      <w:r w:rsidRPr="00880621">
        <w:rPr>
          <w:rFonts w:ascii="Times New Roman" w:eastAsia="Times New Roman" w:hAnsi="Times New Roman" w:cs="Times New Roman"/>
          <w:color w:val="333333"/>
          <w:sz w:val="32"/>
          <w:szCs w:val="32"/>
          <w:lang w:val="uk-UA" w:eastAsia="ru-RU"/>
        </w:rPr>
        <w:t>бота з обдарованими дітьми, з дітьми, які мають прогалини у знаннях.</w:t>
      </w:r>
    </w:p>
    <w:p w:rsidR="00D4001D" w:rsidRDefault="00D4001D" w:rsidP="00880621">
      <w:pPr>
        <w:spacing w:after="0" w:line="240" w:lineRule="auto"/>
        <w:ind w:left="180" w:right="348" w:firstLine="284"/>
        <w:jc w:val="both"/>
        <w:rPr>
          <w:rFonts w:ascii="Times New Roman" w:eastAsia="Times New Roman" w:hAnsi="Times New Roman" w:cs="Times New Roman"/>
          <w:b/>
          <w:bCs/>
          <w:color w:val="333333"/>
          <w:sz w:val="32"/>
          <w:szCs w:val="32"/>
          <w:lang w:val="uk-UA" w:eastAsia="ru-RU"/>
        </w:rPr>
      </w:pPr>
    </w:p>
    <w:p w:rsidR="00880621" w:rsidRPr="00880621" w:rsidRDefault="00880621" w:rsidP="00880621">
      <w:pPr>
        <w:spacing w:after="0" w:line="240" w:lineRule="auto"/>
        <w:ind w:left="180" w:right="348" w:firstLine="284"/>
        <w:jc w:val="both"/>
        <w:rPr>
          <w:rFonts w:ascii="Times New Roman" w:eastAsia="Times New Roman" w:hAnsi="Times New Roman" w:cs="Times New Roman"/>
          <w:sz w:val="24"/>
          <w:szCs w:val="24"/>
          <w:lang w:val="uk-UA" w:eastAsia="ru-RU"/>
        </w:rPr>
      </w:pPr>
      <w:r w:rsidRPr="00880621">
        <w:rPr>
          <w:rFonts w:ascii="Times New Roman" w:eastAsia="Times New Roman" w:hAnsi="Times New Roman" w:cs="Times New Roman"/>
          <w:b/>
          <w:bCs/>
          <w:color w:val="333333"/>
          <w:sz w:val="32"/>
          <w:szCs w:val="32"/>
          <w:lang w:val="uk-UA" w:eastAsia="ru-RU"/>
        </w:rPr>
        <w:lastRenderedPageBreak/>
        <w:t>Методичному об’єднанню в наступному</w:t>
      </w:r>
      <w:r w:rsidR="007C51D1">
        <w:rPr>
          <w:rFonts w:ascii="Times New Roman" w:eastAsia="Times New Roman" w:hAnsi="Times New Roman" w:cs="Times New Roman"/>
          <w:b/>
          <w:bCs/>
          <w:color w:val="333333"/>
          <w:sz w:val="32"/>
          <w:szCs w:val="32"/>
          <w:lang w:val="uk-UA" w:eastAsia="ru-RU"/>
        </w:rPr>
        <w:t xml:space="preserve"> семестрі  навчального року</w:t>
      </w:r>
      <w:r w:rsidRPr="00880621">
        <w:rPr>
          <w:rFonts w:ascii="Times New Roman" w:eastAsia="Times New Roman" w:hAnsi="Times New Roman" w:cs="Times New Roman"/>
          <w:b/>
          <w:bCs/>
          <w:color w:val="333333"/>
          <w:sz w:val="32"/>
          <w:szCs w:val="32"/>
          <w:lang w:val="uk-UA" w:eastAsia="ru-RU"/>
        </w:rPr>
        <w:t>:</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ретельно опрацювати вимоги та завдання нового Державного стандарту, програми для середньої загальноосвітньої школи 1 – 4 класи, врахувати висновки та пропозиції колег щодо впровадження нового Державного стандарту:</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планувати та здійснювати роботу з ліквідації недоліків, виявлених моніторингом:</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використовувати системний підхід у роботі зі здібними та обдарованими дітьми;</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працювати над рівнем обізнаності та готовності вчителів до впровадження інтерактивних технологій в навчання, готовності до формування медіа культури молодших школярів відповідно сучасним освітнім вимогам, оптимальної інформатизації навчально-виховного процесу;</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проводити тижні педагогічної майстерності;</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продовжувати поповнювати творчими наробками Віртуальний Методичний Кабінет;</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 xml:space="preserve">продовжити </w:t>
      </w:r>
      <w:proofErr w:type="spellStart"/>
      <w:r w:rsidRPr="00880621">
        <w:rPr>
          <w:rFonts w:ascii="Times New Roman" w:eastAsia="Times New Roman" w:hAnsi="Times New Roman" w:cs="Times New Roman"/>
          <w:color w:val="333333"/>
          <w:sz w:val="32"/>
          <w:szCs w:val="32"/>
          <w:lang w:val="uk-UA" w:eastAsia="ru-RU"/>
        </w:rPr>
        <w:t>взаємовідвідування</w:t>
      </w:r>
      <w:proofErr w:type="spellEnd"/>
      <w:r w:rsidRPr="00880621">
        <w:rPr>
          <w:rFonts w:ascii="Times New Roman" w:eastAsia="Times New Roman" w:hAnsi="Times New Roman" w:cs="Times New Roman"/>
          <w:color w:val="333333"/>
          <w:sz w:val="32"/>
          <w:szCs w:val="32"/>
          <w:lang w:val="uk-UA" w:eastAsia="ru-RU"/>
        </w:rPr>
        <w:t xml:space="preserve"> уроків з метою збору зернинок досвіду кожного члена методичного об’єднання</w:t>
      </w:r>
      <w:r w:rsidR="00D4001D">
        <w:rPr>
          <w:rFonts w:ascii="Times New Roman" w:eastAsia="Times New Roman" w:hAnsi="Times New Roman" w:cs="Times New Roman"/>
          <w:color w:val="333333"/>
          <w:sz w:val="32"/>
          <w:szCs w:val="32"/>
          <w:lang w:val="uk-UA" w:eastAsia="ru-RU"/>
        </w:rPr>
        <w:t xml:space="preserve"> і вчителів,</w:t>
      </w:r>
      <w:bookmarkStart w:id="0" w:name="_GoBack"/>
      <w:bookmarkEnd w:id="0"/>
      <w:r w:rsidR="00D4001D">
        <w:rPr>
          <w:rFonts w:ascii="Times New Roman" w:eastAsia="Times New Roman" w:hAnsi="Times New Roman" w:cs="Times New Roman"/>
          <w:color w:val="333333"/>
          <w:sz w:val="32"/>
          <w:szCs w:val="32"/>
          <w:lang w:val="uk-UA" w:eastAsia="ru-RU"/>
        </w:rPr>
        <w:t xml:space="preserve"> що атестуються</w:t>
      </w:r>
      <w:r w:rsidRPr="00880621">
        <w:rPr>
          <w:rFonts w:ascii="Times New Roman" w:eastAsia="Times New Roman" w:hAnsi="Times New Roman" w:cs="Times New Roman"/>
          <w:color w:val="333333"/>
          <w:sz w:val="32"/>
          <w:szCs w:val="32"/>
          <w:lang w:val="uk-UA" w:eastAsia="ru-RU"/>
        </w:rPr>
        <w:t>;</w:t>
      </w:r>
    </w:p>
    <w:p w:rsidR="00880621" w:rsidRPr="00880621" w:rsidRDefault="00880621" w:rsidP="00880621">
      <w:pPr>
        <w:numPr>
          <w:ilvl w:val="0"/>
          <w:numId w:val="2"/>
        </w:numPr>
        <w:spacing w:after="0" w:line="240" w:lineRule="auto"/>
        <w:ind w:left="1365" w:right="348"/>
        <w:jc w:val="both"/>
        <w:textAlignment w:val="baseline"/>
        <w:rPr>
          <w:rFonts w:ascii="Arial" w:eastAsia="Times New Roman" w:hAnsi="Arial" w:cs="Arial"/>
          <w:color w:val="333333"/>
          <w:sz w:val="32"/>
          <w:szCs w:val="32"/>
          <w:lang w:val="uk-UA" w:eastAsia="ru-RU"/>
        </w:rPr>
      </w:pPr>
      <w:r w:rsidRPr="00880621">
        <w:rPr>
          <w:rFonts w:ascii="Times New Roman" w:eastAsia="Times New Roman" w:hAnsi="Times New Roman" w:cs="Times New Roman"/>
          <w:color w:val="333333"/>
          <w:sz w:val="32"/>
          <w:szCs w:val="32"/>
          <w:lang w:val="uk-UA" w:eastAsia="ru-RU"/>
        </w:rPr>
        <w:t>вести моніторинг росту професійної компетентності, педагогічної майстерності вчителів.</w:t>
      </w:r>
    </w:p>
    <w:p w:rsidR="0075053A" w:rsidRPr="00880621" w:rsidRDefault="0075053A">
      <w:pPr>
        <w:rPr>
          <w:lang w:val="uk-UA"/>
        </w:rPr>
      </w:pPr>
    </w:p>
    <w:sectPr w:rsidR="0075053A" w:rsidRPr="00880621" w:rsidSect="00880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D27"/>
    <w:multiLevelType w:val="multilevel"/>
    <w:tmpl w:val="FBD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E30D0"/>
    <w:multiLevelType w:val="multilevel"/>
    <w:tmpl w:val="90E0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21"/>
    <w:rsid w:val="00147C0C"/>
    <w:rsid w:val="001F1530"/>
    <w:rsid w:val="001F5AE0"/>
    <w:rsid w:val="002110C6"/>
    <w:rsid w:val="003925AC"/>
    <w:rsid w:val="003B38B3"/>
    <w:rsid w:val="00617B39"/>
    <w:rsid w:val="006625F5"/>
    <w:rsid w:val="006C2A3B"/>
    <w:rsid w:val="0075053A"/>
    <w:rsid w:val="007842E3"/>
    <w:rsid w:val="007C51D1"/>
    <w:rsid w:val="00880621"/>
    <w:rsid w:val="008D49CD"/>
    <w:rsid w:val="00961655"/>
    <w:rsid w:val="00B10180"/>
    <w:rsid w:val="00D4001D"/>
    <w:rsid w:val="00E06C6F"/>
    <w:rsid w:val="00F106BA"/>
    <w:rsid w:val="00F3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Win7</cp:lastModifiedBy>
  <cp:revision>9</cp:revision>
  <cp:lastPrinted>2019-01-10T15:22:00Z</cp:lastPrinted>
  <dcterms:created xsi:type="dcterms:W3CDTF">2015-06-09T04:50:00Z</dcterms:created>
  <dcterms:modified xsi:type="dcterms:W3CDTF">2019-01-10T16:24:00Z</dcterms:modified>
</cp:coreProperties>
</file>